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50032" w14:textId="4612BBE3" w:rsidR="00BB2419" w:rsidRPr="001E26F7" w:rsidRDefault="002C1169" w:rsidP="00BB2419">
      <w:pPr>
        <w:ind w:left="-720" w:right="-720" w:firstLine="720"/>
        <w:rPr>
          <w:b/>
          <w:bCs/>
          <w:sz w:val="22"/>
          <w:szCs w:val="22"/>
        </w:rPr>
      </w:pPr>
      <w:bookmarkStart w:id="0" w:name="_GoBack"/>
      <w:bookmarkEnd w:id="0"/>
      <w:r>
        <w:rPr>
          <w:b/>
          <w:bCs/>
          <w:sz w:val="22"/>
          <w:szCs w:val="22"/>
        </w:rPr>
        <w:t>RESOLUTION</w:t>
      </w:r>
      <w:r>
        <w:rPr>
          <w:b/>
          <w:bCs/>
          <w:sz w:val="22"/>
          <w:szCs w:val="22"/>
        </w:rPr>
        <w:tab/>
      </w:r>
      <w:r>
        <w:rPr>
          <w:b/>
          <w:bCs/>
          <w:sz w:val="22"/>
          <w:szCs w:val="22"/>
        </w:rPr>
        <w:tab/>
      </w:r>
      <w:r>
        <w:rPr>
          <w:b/>
          <w:bCs/>
          <w:sz w:val="22"/>
          <w:szCs w:val="22"/>
        </w:rPr>
        <w:tab/>
      </w:r>
      <w:r w:rsidR="004F2DF8">
        <w:rPr>
          <w:b/>
          <w:bCs/>
          <w:sz w:val="22"/>
          <w:szCs w:val="22"/>
        </w:rPr>
        <w:tab/>
      </w:r>
      <w:r>
        <w:rPr>
          <w:b/>
          <w:bCs/>
          <w:sz w:val="22"/>
          <w:szCs w:val="22"/>
        </w:rPr>
        <w:tab/>
      </w:r>
      <w:r>
        <w:rPr>
          <w:b/>
          <w:bCs/>
          <w:sz w:val="22"/>
          <w:szCs w:val="22"/>
        </w:rPr>
        <w:tab/>
      </w:r>
      <w:r>
        <w:rPr>
          <w:b/>
          <w:bCs/>
          <w:sz w:val="22"/>
          <w:szCs w:val="22"/>
        </w:rPr>
        <w:tab/>
      </w:r>
      <w:r w:rsidR="00BB2419" w:rsidRPr="001E26F7">
        <w:rPr>
          <w:b/>
          <w:bCs/>
          <w:sz w:val="22"/>
          <w:szCs w:val="22"/>
        </w:rPr>
        <w:t>NO:</w:t>
      </w:r>
      <w:r>
        <w:rPr>
          <w:b/>
          <w:bCs/>
          <w:sz w:val="22"/>
          <w:szCs w:val="22"/>
        </w:rPr>
        <w:tab/>
      </w:r>
      <w:r w:rsidR="00BB2419" w:rsidRPr="001E26F7">
        <w:rPr>
          <w:b/>
          <w:bCs/>
          <w:sz w:val="22"/>
          <w:szCs w:val="22"/>
        </w:rPr>
        <w:tab/>
      </w:r>
      <w:sdt>
        <w:sdtPr>
          <w:rPr>
            <w:b/>
            <w:bCs/>
            <w:sz w:val="22"/>
            <w:szCs w:val="22"/>
          </w:rPr>
          <w:alias w:val="Title"/>
          <w:tag w:val=""/>
          <w:id w:val="-457572535"/>
          <w:placeholder>
            <w:docPart w:val="18D2F2106F0944F1A9200FDD94589F58"/>
          </w:placeholder>
          <w:dataBinding w:prefixMappings="xmlns:ns0='http://purl.org/dc/elements/1.1/' xmlns:ns1='http://schemas.openxmlformats.org/package/2006/metadata/core-properties' " w:xpath="/ns1:coreProperties[1]/ns0:title[1]" w:storeItemID="{6C3C8BC8-F283-45AE-878A-BAB7291924A1}"/>
          <w:text/>
        </w:sdtPr>
        <w:sdtEndPr/>
        <w:sdtContent>
          <w:r w:rsidR="00076E42">
            <w:rPr>
              <w:b/>
              <w:bCs/>
              <w:sz w:val="22"/>
              <w:szCs w:val="22"/>
            </w:rPr>
            <w:t>2018-04-060</w:t>
          </w:r>
        </w:sdtContent>
      </w:sdt>
      <w:r w:rsidR="00BB2419" w:rsidRPr="001E26F7">
        <w:rPr>
          <w:b/>
          <w:bCs/>
          <w:sz w:val="22"/>
          <w:szCs w:val="22"/>
        </w:rPr>
        <w:tab/>
      </w:r>
    </w:p>
    <w:p w14:paraId="59350033" w14:textId="4EA5F1B2" w:rsidR="00BB2419" w:rsidRPr="001E26F7" w:rsidRDefault="00BB2419" w:rsidP="00BB2419">
      <w:pPr>
        <w:rPr>
          <w:b/>
          <w:bCs/>
          <w:sz w:val="22"/>
          <w:szCs w:val="22"/>
        </w:rPr>
      </w:pPr>
    </w:p>
    <w:p w14:paraId="59350034" w14:textId="4F361D3E" w:rsidR="00BB2419" w:rsidRPr="001E26F7" w:rsidRDefault="00BB2419" w:rsidP="00BB2419">
      <w:pPr>
        <w:rPr>
          <w:b/>
          <w:bCs/>
          <w:sz w:val="22"/>
          <w:szCs w:val="22"/>
        </w:rPr>
      </w:pPr>
      <w:r w:rsidRPr="001E26F7">
        <w:rPr>
          <w:b/>
          <w:bCs/>
          <w:sz w:val="22"/>
          <w:szCs w:val="22"/>
        </w:rPr>
        <w:t>LIVINGSTON</w:t>
      </w:r>
      <w:r w:rsidR="002C1169">
        <w:rPr>
          <w:b/>
          <w:bCs/>
          <w:sz w:val="22"/>
          <w:szCs w:val="22"/>
        </w:rPr>
        <w:t xml:space="preserve"> COUNTY</w:t>
      </w:r>
      <w:r w:rsidR="002C1169">
        <w:rPr>
          <w:b/>
          <w:bCs/>
          <w:sz w:val="22"/>
          <w:szCs w:val="22"/>
        </w:rPr>
        <w:tab/>
      </w:r>
      <w:r w:rsidR="004F2DF8">
        <w:rPr>
          <w:b/>
          <w:bCs/>
          <w:sz w:val="22"/>
          <w:szCs w:val="22"/>
        </w:rPr>
        <w:tab/>
      </w:r>
      <w:r w:rsidR="002C1169">
        <w:rPr>
          <w:b/>
          <w:bCs/>
          <w:sz w:val="22"/>
          <w:szCs w:val="22"/>
        </w:rPr>
        <w:tab/>
      </w:r>
      <w:r w:rsidR="002C1169">
        <w:rPr>
          <w:b/>
          <w:bCs/>
          <w:sz w:val="22"/>
          <w:szCs w:val="22"/>
        </w:rPr>
        <w:tab/>
      </w:r>
      <w:r w:rsidR="002C1169">
        <w:rPr>
          <w:b/>
          <w:bCs/>
          <w:sz w:val="22"/>
          <w:szCs w:val="22"/>
        </w:rPr>
        <w:tab/>
      </w:r>
      <w:r w:rsidR="002C1169">
        <w:rPr>
          <w:b/>
          <w:bCs/>
          <w:sz w:val="22"/>
          <w:szCs w:val="22"/>
        </w:rPr>
        <w:tab/>
      </w:r>
      <w:r w:rsidRPr="001E26F7">
        <w:rPr>
          <w:b/>
          <w:bCs/>
          <w:sz w:val="22"/>
          <w:szCs w:val="22"/>
        </w:rPr>
        <w:t>DATE:</w:t>
      </w:r>
      <w:r w:rsidR="002C1169">
        <w:rPr>
          <w:b/>
          <w:bCs/>
          <w:sz w:val="22"/>
          <w:szCs w:val="22"/>
        </w:rPr>
        <w:tab/>
      </w:r>
      <w:r w:rsidRPr="001E26F7">
        <w:rPr>
          <w:b/>
          <w:bCs/>
          <w:sz w:val="22"/>
          <w:szCs w:val="22"/>
        </w:rPr>
        <w:tab/>
      </w:r>
      <w:sdt>
        <w:sdtPr>
          <w:rPr>
            <w:b/>
            <w:bCs/>
            <w:sz w:val="22"/>
            <w:szCs w:val="22"/>
          </w:rPr>
          <w:id w:val="730197504"/>
          <w:placeholder>
            <w:docPart w:val="9D4A69B09CCC40E08648AD549521921F"/>
          </w:placeholder>
          <w:date w:fullDate="2018-04-10T00:00:00Z">
            <w:dateFormat w:val="MMMM d, yyyy"/>
            <w:lid w:val="en-US"/>
            <w:storeMappedDataAs w:val="dateTime"/>
            <w:calendar w:val="gregorian"/>
          </w:date>
        </w:sdtPr>
        <w:sdtEndPr/>
        <w:sdtContent>
          <w:r w:rsidR="00076E42">
            <w:rPr>
              <w:b/>
              <w:bCs/>
              <w:sz w:val="22"/>
              <w:szCs w:val="22"/>
            </w:rPr>
            <w:t>April 10, 2018</w:t>
          </w:r>
        </w:sdtContent>
      </w:sdt>
    </w:p>
    <w:p w14:paraId="59350035" w14:textId="77777777" w:rsidR="00BB2419" w:rsidRPr="001E26F7" w:rsidRDefault="00BB2419" w:rsidP="00BB2419">
      <w:pPr>
        <w:rPr>
          <w:b/>
          <w:bCs/>
          <w:sz w:val="22"/>
          <w:szCs w:val="22"/>
        </w:rPr>
      </w:pPr>
    </w:p>
    <w:p w14:paraId="59350036" w14:textId="77777777" w:rsidR="00BB2419" w:rsidRPr="001E26F7" w:rsidRDefault="00BB2419" w:rsidP="00177BDC">
      <w:pPr>
        <w:pBdr>
          <w:top w:val="double" w:sz="12" w:space="0" w:color="auto"/>
        </w:pBdr>
        <w:rPr>
          <w:b/>
          <w:bCs/>
          <w:sz w:val="22"/>
          <w:szCs w:val="22"/>
        </w:rPr>
      </w:pPr>
    </w:p>
    <w:p w14:paraId="56F3045C" w14:textId="78368947" w:rsidR="00CE6371" w:rsidRPr="009C3C8C" w:rsidRDefault="009C3C8C" w:rsidP="009C3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jc w:val="both"/>
        <w:rPr>
          <w:b/>
          <w:bCs/>
          <w:sz w:val="32"/>
          <w:szCs w:val="22"/>
        </w:rPr>
      </w:pPr>
      <w:r w:rsidRPr="009C3C8C">
        <w:rPr>
          <w:b/>
          <w:bCs/>
          <w:sz w:val="32"/>
          <w:szCs w:val="22"/>
        </w:rPr>
        <w:t>Resolution Authorizing the Creation of the Livingston County Solid Waste Management Committee</w:t>
      </w:r>
    </w:p>
    <w:p w14:paraId="59350039" w14:textId="7A3EC0DD" w:rsidR="00581DF2" w:rsidRPr="009C3C8C" w:rsidRDefault="00581DF2" w:rsidP="009C3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40" w:line="228" w:lineRule="auto"/>
        <w:ind w:left="1440" w:hanging="1440"/>
        <w:jc w:val="both"/>
        <w:rPr>
          <w:sz w:val="20"/>
          <w:szCs w:val="22"/>
        </w:rPr>
      </w:pPr>
      <w:r w:rsidRPr="009C3C8C">
        <w:rPr>
          <w:b/>
          <w:bCs/>
          <w:sz w:val="20"/>
          <w:szCs w:val="22"/>
        </w:rPr>
        <w:t>WHEREAS,</w:t>
      </w:r>
      <w:r w:rsidRPr="009C3C8C">
        <w:rPr>
          <w:sz w:val="20"/>
          <w:szCs w:val="22"/>
        </w:rPr>
        <w:tab/>
      </w:r>
      <w:r w:rsidR="00672EB6" w:rsidRPr="009C3C8C">
        <w:rPr>
          <w:sz w:val="20"/>
          <w:szCs w:val="22"/>
        </w:rPr>
        <w:t>a</w:t>
      </w:r>
      <w:r w:rsidR="00CD7D63" w:rsidRPr="009C3C8C">
        <w:rPr>
          <w:sz w:val="20"/>
          <w:szCs w:val="22"/>
        </w:rPr>
        <w:t xml:space="preserve"> Solid Waste Management Plan</w:t>
      </w:r>
      <w:r w:rsidR="004214B4" w:rsidRPr="009C3C8C">
        <w:rPr>
          <w:sz w:val="20"/>
          <w:szCs w:val="22"/>
        </w:rPr>
        <w:t xml:space="preserve"> (“Plan”)</w:t>
      </w:r>
      <w:r w:rsidR="00672EB6" w:rsidRPr="009C3C8C">
        <w:rPr>
          <w:sz w:val="20"/>
          <w:szCs w:val="22"/>
        </w:rPr>
        <w:t xml:space="preserve"> was prepared by</w:t>
      </w:r>
      <w:r w:rsidR="00CD7D63" w:rsidRPr="009C3C8C">
        <w:rPr>
          <w:sz w:val="20"/>
          <w:szCs w:val="22"/>
        </w:rPr>
        <w:t xml:space="preserve"> Livingston County and its municipalities under the provisions of Part 115 of Act No. 451 of the Public Acts of 1994, as amended, known as the Natural Resources and Environmental Protection Act in 1998</w:t>
      </w:r>
      <w:r w:rsidRPr="009C3C8C">
        <w:rPr>
          <w:sz w:val="20"/>
          <w:szCs w:val="22"/>
        </w:rPr>
        <w:t>; and</w:t>
      </w:r>
    </w:p>
    <w:p w14:paraId="5935003B" w14:textId="0DC31DD8" w:rsidR="00581DF2" w:rsidRPr="009C3C8C" w:rsidRDefault="00581DF2" w:rsidP="009C3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40" w:line="228" w:lineRule="auto"/>
        <w:ind w:left="1440" w:hanging="1440"/>
        <w:jc w:val="both"/>
        <w:rPr>
          <w:sz w:val="20"/>
          <w:szCs w:val="22"/>
        </w:rPr>
      </w:pPr>
      <w:r w:rsidRPr="009C3C8C">
        <w:rPr>
          <w:b/>
          <w:bCs/>
          <w:sz w:val="20"/>
          <w:szCs w:val="22"/>
        </w:rPr>
        <w:t>WHEREAS,</w:t>
      </w:r>
      <w:r w:rsidR="00672EB6" w:rsidRPr="009C3C8C">
        <w:rPr>
          <w:sz w:val="20"/>
          <w:szCs w:val="22"/>
        </w:rPr>
        <w:tab/>
        <w:t>t</w:t>
      </w:r>
      <w:r w:rsidR="00CD7D63" w:rsidRPr="009C3C8C">
        <w:rPr>
          <w:sz w:val="20"/>
          <w:szCs w:val="22"/>
        </w:rPr>
        <w:t>his Plan</w:t>
      </w:r>
      <w:r w:rsidR="00672EB6" w:rsidRPr="009C3C8C">
        <w:rPr>
          <w:sz w:val="20"/>
          <w:szCs w:val="22"/>
        </w:rPr>
        <w:t xml:space="preserve"> addresses the solid waste management needs of Livingston County for a</w:t>
      </w:r>
      <w:r w:rsidR="006F1814" w:rsidRPr="009C3C8C">
        <w:rPr>
          <w:sz w:val="20"/>
          <w:szCs w:val="22"/>
        </w:rPr>
        <w:t xml:space="preserve"> </w:t>
      </w:r>
      <w:r w:rsidR="00672EB6" w:rsidRPr="009C3C8C">
        <w:rPr>
          <w:sz w:val="20"/>
          <w:szCs w:val="22"/>
        </w:rPr>
        <w:t>five-year planning period and ensures that all non-hazardous waste generated is collected, recovered, processed and disposed of in a manner consistent with state law</w:t>
      </w:r>
      <w:r w:rsidRPr="009C3C8C">
        <w:rPr>
          <w:sz w:val="20"/>
          <w:szCs w:val="22"/>
        </w:rPr>
        <w:t>; and</w:t>
      </w:r>
      <w:r w:rsidRPr="009C3C8C">
        <w:rPr>
          <w:b/>
          <w:bCs/>
          <w:sz w:val="20"/>
          <w:szCs w:val="22"/>
        </w:rPr>
        <w:t xml:space="preserve"> </w:t>
      </w:r>
    </w:p>
    <w:p w14:paraId="5935003D" w14:textId="1FEA81DE" w:rsidR="00581DF2" w:rsidRPr="009C3C8C" w:rsidRDefault="00581DF2" w:rsidP="009C3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40" w:line="228" w:lineRule="auto"/>
        <w:ind w:left="1440" w:hanging="1440"/>
        <w:jc w:val="both"/>
        <w:rPr>
          <w:sz w:val="20"/>
          <w:szCs w:val="22"/>
        </w:rPr>
      </w:pPr>
      <w:r w:rsidRPr="009C3C8C">
        <w:rPr>
          <w:b/>
          <w:bCs/>
          <w:sz w:val="20"/>
          <w:szCs w:val="22"/>
        </w:rPr>
        <w:t>WHEREAS,</w:t>
      </w:r>
      <w:r w:rsidRPr="009C3C8C">
        <w:rPr>
          <w:sz w:val="20"/>
          <w:szCs w:val="22"/>
        </w:rPr>
        <w:tab/>
        <w:t>the</w:t>
      </w:r>
      <w:r w:rsidR="00672EB6" w:rsidRPr="009C3C8C">
        <w:rPr>
          <w:sz w:val="20"/>
          <w:szCs w:val="22"/>
        </w:rPr>
        <w:t xml:space="preserve">re has been no need to </w:t>
      </w:r>
      <w:r w:rsidR="005C120E" w:rsidRPr="009C3C8C">
        <w:rPr>
          <w:sz w:val="20"/>
          <w:szCs w:val="22"/>
        </w:rPr>
        <w:t>update the Plan due to the expense</w:t>
      </w:r>
      <w:r w:rsidR="00672EB6" w:rsidRPr="009C3C8C">
        <w:rPr>
          <w:sz w:val="20"/>
          <w:szCs w:val="22"/>
        </w:rPr>
        <w:t xml:space="preserve"> and no direction from the State of Michigan’s Department of Environmental Quality</w:t>
      </w:r>
      <w:r w:rsidRPr="009C3C8C">
        <w:rPr>
          <w:sz w:val="20"/>
          <w:szCs w:val="22"/>
        </w:rPr>
        <w:t>; and,</w:t>
      </w:r>
    </w:p>
    <w:p w14:paraId="5935003F" w14:textId="5252EA26" w:rsidR="00581DF2" w:rsidRPr="009C3C8C" w:rsidRDefault="00581DF2" w:rsidP="009C3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40" w:line="228" w:lineRule="auto"/>
        <w:ind w:left="1440" w:hanging="1440"/>
        <w:jc w:val="both"/>
        <w:rPr>
          <w:sz w:val="20"/>
          <w:szCs w:val="22"/>
        </w:rPr>
      </w:pPr>
      <w:r w:rsidRPr="009C3C8C">
        <w:rPr>
          <w:b/>
          <w:bCs/>
          <w:sz w:val="20"/>
          <w:szCs w:val="22"/>
        </w:rPr>
        <w:t>WHEREAS,</w:t>
      </w:r>
      <w:r w:rsidR="00672EB6" w:rsidRPr="009C3C8C">
        <w:rPr>
          <w:sz w:val="20"/>
          <w:szCs w:val="22"/>
        </w:rPr>
        <w:tab/>
        <w:t>one of the objectives of the Plan</w:t>
      </w:r>
      <w:r w:rsidR="004214B4" w:rsidRPr="009C3C8C">
        <w:rPr>
          <w:sz w:val="20"/>
          <w:szCs w:val="22"/>
        </w:rPr>
        <w:t xml:space="preserve"> is for the County to establish and continue </w:t>
      </w:r>
      <w:r w:rsidR="006F1814" w:rsidRPr="009C3C8C">
        <w:rPr>
          <w:sz w:val="20"/>
          <w:szCs w:val="22"/>
        </w:rPr>
        <w:t>the role of the Livingston Count</w:t>
      </w:r>
      <w:r w:rsidR="004214B4" w:rsidRPr="009C3C8C">
        <w:rPr>
          <w:sz w:val="20"/>
          <w:szCs w:val="22"/>
        </w:rPr>
        <w:t xml:space="preserve">y Solid Waste Management </w:t>
      </w:r>
      <w:r w:rsidR="002A376C" w:rsidRPr="009C3C8C">
        <w:rPr>
          <w:sz w:val="20"/>
          <w:szCs w:val="22"/>
        </w:rPr>
        <w:t>Committee</w:t>
      </w:r>
      <w:r w:rsidR="004214B4" w:rsidRPr="009C3C8C">
        <w:rPr>
          <w:sz w:val="20"/>
          <w:szCs w:val="22"/>
        </w:rPr>
        <w:t xml:space="preserve"> to manage the goals and objectives of the Plan</w:t>
      </w:r>
      <w:r w:rsidRPr="009C3C8C">
        <w:rPr>
          <w:sz w:val="20"/>
          <w:szCs w:val="22"/>
        </w:rPr>
        <w:t>; and</w:t>
      </w:r>
    </w:p>
    <w:p w14:paraId="6AC00AF8" w14:textId="77777777" w:rsidR="00E117E4" w:rsidRPr="009C3C8C" w:rsidRDefault="00E117E4" w:rsidP="009C3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40" w:line="228" w:lineRule="auto"/>
        <w:ind w:left="1440" w:hanging="1440"/>
        <w:jc w:val="both"/>
        <w:rPr>
          <w:sz w:val="20"/>
          <w:szCs w:val="22"/>
        </w:rPr>
      </w:pPr>
      <w:r w:rsidRPr="009C3C8C">
        <w:rPr>
          <w:b/>
          <w:bCs/>
          <w:sz w:val="20"/>
          <w:szCs w:val="22"/>
        </w:rPr>
        <w:t>WHEREAS,</w:t>
      </w:r>
      <w:r w:rsidRPr="009C3C8C">
        <w:rPr>
          <w:sz w:val="20"/>
          <w:szCs w:val="22"/>
        </w:rPr>
        <w:tab/>
        <w:t>in Livingston County, the Office of the Drain Commissioner, is the agency that implements the Plan with the guidance and assistance of the Solid Waste Management Committee; and</w:t>
      </w:r>
    </w:p>
    <w:p w14:paraId="78C93E8B" w14:textId="77777777" w:rsidR="00E117E4" w:rsidRPr="009C3C8C" w:rsidRDefault="00E117E4" w:rsidP="009C3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40" w:line="228" w:lineRule="auto"/>
        <w:ind w:left="1440" w:hanging="1440"/>
        <w:rPr>
          <w:b/>
          <w:bCs/>
          <w:sz w:val="20"/>
          <w:szCs w:val="22"/>
        </w:rPr>
      </w:pPr>
      <w:r w:rsidRPr="009C3C8C">
        <w:rPr>
          <w:b/>
          <w:bCs/>
          <w:sz w:val="20"/>
          <w:szCs w:val="22"/>
        </w:rPr>
        <w:t>WHEREAS,</w:t>
      </w:r>
      <w:r w:rsidRPr="009C3C8C">
        <w:rPr>
          <w:sz w:val="20"/>
          <w:szCs w:val="22"/>
        </w:rPr>
        <w:tab/>
        <w:t>this resolution will serve to supersede any previous resolutions previously adopted by the Livingston County Board of Commissioners concerning the Solid Waste Management Committee; and</w:t>
      </w:r>
    </w:p>
    <w:p w14:paraId="244FF231" w14:textId="09C495CC" w:rsidR="00E117E4" w:rsidRPr="009C3C8C" w:rsidRDefault="00E117E4" w:rsidP="009C3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40" w:line="228" w:lineRule="auto"/>
        <w:ind w:left="1440" w:hanging="1440"/>
        <w:jc w:val="both"/>
        <w:rPr>
          <w:sz w:val="20"/>
          <w:szCs w:val="22"/>
        </w:rPr>
      </w:pPr>
      <w:r w:rsidRPr="009C3C8C">
        <w:rPr>
          <w:b/>
          <w:sz w:val="20"/>
          <w:szCs w:val="22"/>
        </w:rPr>
        <w:t xml:space="preserve">WHEREAS,    </w:t>
      </w:r>
      <w:r w:rsidR="008A569A">
        <w:rPr>
          <w:b/>
          <w:sz w:val="20"/>
          <w:szCs w:val="22"/>
        </w:rPr>
        <w:tab/>
      </w:r>
      <w:r w:rsidRPr="009C3C8C">
        <w:rPr>
          <w:sz w:val="20"/>
          <w:szCs w:val="22"/>
        </w:rPr>
        <w:t>the Committee will meet on a frequency that is necessary to perform their role and will be paid at the current per diem rate for committee meetings as established by the Livingston County Board of Commissioners; and</w:t>
      </w:r>
    </w:p>
    <w:p w14:paraId="06DCD801" w14:textId="77777777" w:rsidR="00E117E4" w:rsidRPr="009C3C8C" w:rsidRDefault="00E117E4" w:rsidP="009C3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40" w:line="228" w:lineRule="auto"/>
        <w:ind w:left="1440" w:hanging="1440"/>
        <w:jc w:val="both"/>
        <w:rPr>
          <w:bCs/>
          <w:sz w:val="20"/>
          <w:szCs w:val="22"/>
        </w:rPr>
      </w:pPr>
      <w:r w:rsidRPr="009C3C8C">
        <w:rPr>
          <w:b/>
          <w:bCs/>
          <w:sz w:val="20"/>
          <w:szCs w:val="22"/>
        </w:rPr>
        <w:t>WHEREAS,</w:t>
      </w:r>
      <w:r w:rsidRPr="009C3C8C">
        <w:rPr>
          <w:b/>
          <w:bCs/>
          <w:sz w:val="20"/>
          <w:szCs w:val="22"/>
        </w:rPr>
        <w:tab/>
      </w:r>
      <w:r w:rsidRPr="009C3C8C">
        <w:rPr>
          <w:bCs/>
          <w:sz w:val="20"/>
          <w:szCs w:val="22"/>
        </w:rPr>
        <w:t xml:space="preserve">Solid Waste Management Committee members will be appointed by the Livingston County Board of Commissioners; and </w:t>
      </w:r>
    </w:p>
    <w:p w14:paraId="6E83CFEC" w14:textId="77777777" w:rsidR="00E117E4" w:rsidRPr="009C3C8C" w:rsidRDefault="00E117E4" w:rsidP="009C3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40" w:line="228" w:lineRule="auto"/>
        <w:ind w:left="1440" w:hanging="1440"/>
        <w:jc w:val="both"/>
        <w:rPr>
          <w:b/>
          <w:bCs/>
          <w:sz w:val="20"/>
          <w:szCs w:val="22"/>
        </w:rPr>
      </w:pPr>
      <w:r w:rsidRPr="009C3C8C">
        <w:rPr>
          <w:b/>
          <w:bCs/>
          <w:sz w:val="20"/>
          <w:szCs w:val="22"/>
        </w:rPr>
        <w:t>WHEREAS,</w:t>
      </w:r>
      <w:r w:rsidRPr="009C3C8C">
        <w:rPr>
          <w:b/>
          <w:bCs/>
          <w:sz w:val="20"/>
          <w:szCs w:val="22"/>
        </w:rPr>
        <w:tab/>
      </w:r>
      <w:r w:rsidRPr="009C3C8C">
        <w:rPr>
          <w:bCs/>
          <w:sz w:val="20"/>
          <w:szCs w:val="22"/>
        </w:rPr>
        <w:t>the term of office of a committee member shall be for 3 years and until his/her successor is appointed, except that of the members first appointed, 3 shall be appointed for a term of 1 year, 3 for 2 years, and 3 for 3 years, so that no more than one third of the committee member’s terms will expire in one calendar year. A vacancy shall be filled for an unexpired term in the same manner as an original appointment; and</w:t>
      </w:r>
    </w:p>
    <w:p w14:paraId="2BD367B3" w14:textId="1595A949" w:rsidR="00E117E4" w:rsidRPr="009C3C8C" w:rsidRDefault="00E117E4" w:rsidP="009C3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line="228" w:lineRule="auto"/>
        <w:ind w:left="1440" w:hanging="1440"/>
        <w:jc w:val="both"/>
        <w:rPr>
          <w:bCs/>
          <w:sz w:val="20"/>
          <w:szCs w:val="22"/>
        </w:rPr>
      </w:pPr>
      <w:r w:rsidRPr="009C3C8C">
        <w:rPr>
          <w:b/>
          <w:bCs/>
          <w:sz w:val="20"/>
          <w:szCs w:val="22"/>
        </w:rPr>
        <w:t xml:space="preserve">WHEREAS,    </w:t>
      </w:r>
      <w:r w:rsidR="009C3C8C">
        <w:rPr>
          <w:b/>
          <w:bCs/>
          <w:sz w:val="20"/>
          <w:szCs w:val="22"/>
        </w:rPr>
        <w:tab/>
      </w:r>
      <w:r w:rsidRPr="009C3C8C">
        <w:rPr>
          <w:bCs/>
          <w:sz w:val="20"/>
          <w:szCs w:val="22"/>
        </w:rPr>
        <w:t>members of this Committee will consist of nine members and represent the following categories:</w:t>
      </w:r>
    </w:p>
    <w:p w14:paraId="7A701ED5" w14:textId="50F97E86" w:rsidR="00E117E4" w:rsidRPr="009C3C8C" w:rsidRDefault="00E117E4" w:rsidP="00DC685C">
      <w:pPr>
        <w:tabs>
          <w:tab w:val="left" w:pos="720"/>
          <w:tab w:val="left" w:pos="1440"/>
          <w:tab w:val="left" w:pos="2160"/>
          <w:tab w:val="left" w:pos="2880"/>
          <w:tab w:val="left" w:pos="3600"/>
          <w:tab w:val="left" w:pos="3960"/>
          <w:tab w:val="left" w:pos="5040"/>
          <w:tab w:val="left" w:pos="5760"/>
          <w:tab w:val="left" w:pos="6480"/>
          <w:tab w:val="left" w:pos="7200"/>
          <w:tab w:val="left" w:pos="7920"/>
          <w:tab w:val="right" w:pos="8640"/>
        </w:tabs>
        <w:spacing w:line="228" w:lineRule="auto"/>
        <w:ind w:left="1440" w:hanging="1440"/>
        <w:jc w:val="both"/>
        <w:rPr>
          <w:sz w:val="20"/>
          <w:szCs w:val="22"/>
        </w:rPr>
      </w:pPr>
      <w:r w:rsidRPr="009C3C8C">
        <w:rPr>
          <w:sz w:val="20"/>
          <w:szCs w:val="22"/>
        </w:rPr>
        <w:tab/>
      </w:r>
      <w:r w:rsidRPr="009C3C8C">
        <w:rPr>
          <w:sz w:val="20"/>
          <w:szCs w:val="22"/>
        </w:rPr>
        <w:tab/>
        <w:t>Solid Waste Industry</w:t>
      </w:r>
      <w:r w:rsidRPr="009C3C8C">
        <w:rPr>
          <w:sz w:val="20"/>
          <w:szCs w:val="22"/>
        </w:rPr>
        <w:tab/>
      </w:r>
      <w:r w:rsidRPr="009C3C8C">
        <w:rPr>
          <w:sz w:val="20"/>
          <w:szCs w:val="22"/>
        </w:rPr>
        <w:tab/>
        <w:t>1 member</w:t>
      </w:r>
      <w:r w:rsidRPr="009C3C8C">
        <w:rPr>
          <w:sz w:val="20"/>
          <w:szCs w:val="22"/>
        </w:rPr>
        <w:tab/>
      </w:r>
      <w:r w:rsidR="009C3C8C">
        <w:rPr>
          <w:sz w:val="20"/>
          <w:szCs w:val="22"/>
        </w:rPr>
        <w:tab/>
      </w:r>
      <w:r w:rsidRPr="009C3C8C">
        <w:rPr>
          <w:sz w:val="20"/>
          <w:szCs w:val="22"/>
        </w:rPr>
        <w:t>Environmental Interests</w:t>
      </w:r>
      <w:r w:rsidRPr="009C3C8C">
        <w:rPr>
          <w:sz w:val="20"/>
          <w:szCs w:val="22"/>
        </w:rPr>
        <w:tab/>
      </w:r>
      <w:r w:rsidRPr="009C3C8C">
        <w:rPr>
          <w:sz w:val="20"/>
          <w:szCs w:val="22"/>
        </w:rPr>
        <w:tab/>
        <w:t>1 member</w:t>
      </w:r>
    </w:p>
    <w:p w14:paraId="6BC9BDCF" w14:textId="25AD3E56" w:rsidR="00E117E4" w:rsidRPr="009C3C8C" w:rsidRDefault="00E117E4" w:rsidP="00DC685C">
      <w:pPr>
        <w:tabs>
          <w:tab w:val="left" w:pos="720"/>
          <w:tab w:val="left" w:pos="1440"/>
          <w:tab w:val="left" w:pos="2160"/>
          <w:tab w:val="left" w:pos="2880"/>
          <w:tab w:val="left" w:pos="3600"/>
          <w:tab w:val="left" w:pos="3960"/>
          <w:tab w:val="left" w:pos="5040"/>
          <w:tab w:val="left" w:pos="5760"/>
          <w:tab w:val="left" w:pos="6480"/>
          <w:tab w:val="left" w:pos="7200"/>
          <w:tab w:val="left" w:pos="7920"/>
          <w:tab w:val="right" w:pos="8640"/>
        </w:tabs>
        <w:spacing w:line="228" w:lineRule="auto"/>
        <w:ind w:left="1440" w:hanging="1440"/>
        <w:jc w:val="both"/>
        <w:rPr>
          <w:sz w:val="20"/>
          <w:szCs w:val="22"/>
        </w:rPr>
      </w:pPr>
      <w:r w:rsidRPr="009C3C8C">
        <w:rPr>
          <w:sz w:val="20"/>
          <w:szCs w:val="22"/>
        </w:rPr>
        <w:tab/>
      </w:r>
      <w:r w:rsidRPr="009C3C8C">
        <w:rPr>
          <w:sz w:val="20"/>
          <w:szCs w:val="22"/>
        </w:rPr>
        <w:tab/>
        <w:t>City/Village Representative</w:t>
      </w:r>
      <w:r w:rsidRPr="009C3C8C">
        <w:rPr>
          <w:sz w:val="20"/>
          <w:szCs w:val="22"/>
        </w:rPr>
        <w:tab/>
        <w:t>1 member</w:t>
      </w:r>
      <w:r w:rsidR="009C3C8C">
        <w:rPr>
          <w:sz w:val="20"/>
          <w:szCs w:val="22"/>
        </w:rPr>
        <w:tab/>
      </w:r>
      <w:r w:rsidR="009C3C8C">
        <w:rPr>
          <w:sz w:val="20"/>
          <w:szCs w:val="22"/>
        </w:rPr>
        <w:tab/>
      </w:r>
      <w:r w:rsidRPr="009C3C8C">
        <w:rPr>
          <w:sz w:val="20"/>
          <w:szCs w:val="22"/>
        </w:rPr>
        <w:t>Health Interests</w:t>
      </w:r>
      <w:r w:rsidRPr="009C3C8C">
        <w:rPr>
          <w:sz w:val="20"/>
          <w:szCs w:val="22"/>
        </w:rPr>
        <w:tab/>
      </w:r>
      <w:r w:rsidRPr="009C3C8C">
        <w:rPr>
          <w:sz w:val="20"/>
          <w:szCs w:val="22"/>
        </w:rPr>
        <w:tab/>
      </w:r>
      <w:r w:rsidRPr="009C3C8C">
        <w:rPr>
          <w:sz w:val="20"/>
          <w:szCs w:val="22"/>
        </w:rPr>
        <w:tab/>
        <w:t>1 member</w:t>
      </w:r>
    </w:p>
    <w:p w14:paraId="50A7860D" w14:textId="38669835" w:rsidR="00E117E4" w:rsidRPr="009C3C8C" w:rsidRDefault="00E117E4" w:rsidP="00DC685C">
      <w:pPr>
        <w:tabs>
          <w:tab w:val="left" w:pos="720"/>
          <w:tab w:val="left" w:pos="1440"/>
          <w:tab w:val="left" w:pos="2160"/>
          <w:tab w:val="left" w:pos="2880"/>
          <w:tab w:val="left" w:pos="3600"/>
          <w:tab w:val="left" w:pos="3960"/>
          <w:tab w:val="left" w:pos="5040"/>
          <w:tab w:val="left" w:pos="5760"/>
          <w:tab w:val="left" w:pos="6480"/>
          <w:tab w:val="left" w:pos="7200"/>
          <w:tab w:val="left" w:pos="7920"/>
          <w:tab w:val="right" w:pos="8640"/>
        </w:tabs>
        <w:spacing w:after="160" w:line="228" w:lineRule="auto"/>
        <w:ind w:left="1440" w:hanging="1440"/>
        <w:jc w:val="both"/>
        <w:rPr>
          <w:b/>
          <w:bCs/>
          <w:sz w:val="20"/>
          <w:szCs w:val="22"/>
        </w:rPr>
      </w:pPr>
      <w:r w:rsidRPr="009C3C8C">
        <w:rPr>
          <w:sz w:val="20"/>
          <w:szCs w:val="22"/>
        </w:rPr>
        <w:tab/>
      </w:r>
      <w:r w:rsidRPr="009C3C8C">
        <w:rPr>
          <w:sz w:val="20"/>
          <w:szCs w:val="22"/>
        </w:rPr>
        <w:tab/>
        <w:t>Township Representatives</w:t>
      </w:r>
      <w:r w:rsidRPr="009C3C8C">
        <w:rPr>
          <w:sz w:val="20"/>
          <w:szCs w:val="22"/>
        </w:rPr>
        <w:tab/>
      </w:r>
      <w:r w:rsidR="009C3C8C">
        <w:rPr>
          <w:sz w:val="20"/>
          <w:szCs w:val="22"/>
        </w:rPr>
        <w:tab/>
      </w:r>
      <w:r w:rsidRPr="009C3C8C">
        <w:rPr>
          <w:sz w:val="20"/>
          <w:szCs w:val="22"/>
        </w:rPr>
        <w:t>3 members</w:t>
      </w:r>
      <w:r w:rsidR="00DC685C">
        <w:rPr>
          <w:sz w:val="20"/>
          <w:szCs w:val="22"/>
        </w:rPr>
        <w:tab/>
      </w:r>
      <w:r w:rsidR="00DC685C">
        <w:rPr>
          <w:sz w:val="20"/>
          <w:szCs w:val="22"/>
        </w:rPr>
        <w:tab/>
        <w:t>General Public</w:t>
      </w:r>
      <w:r w:rsidR="00DC685C">
        <w:rPr>
          <w:sz w:val="20"/>
          <w:szCs w:val="22"/>
        </w:rPr>
        <w:tab/>
      </w:r>
      <w:r w:rsidR="00DC685C">
        <w:rPr>
          <w:sz w:val="20"/>
          <w:szCs w:val="22"/>
        </w:rPr>
        <w:tab/>
      </w:r>
      <w:r w:rsidR="00DC685C" w:rsidRPr="009C3C8C">
        <w:rPr>
          <w:sz w:val="20"/>
          <w:szCs w:val="22"/>
        </w:rPr>
        <w:tab/>
      </w:r>
      <w:r w:rsidRPr="009C3C8C">
        <w:rPr>
          <w:sz w:val="20"/>
          <w:szCs w:val="22"/>
        </w:rPr>
        <w:t>2 members</w:t>
      </w:r>
    </w:p>
    <w:p w14:paraId="59350046" w14:textId="75B55375" w:rsidR="00581DF2" w:rsidRPr="00581DF2" w:rsidRDefault="00581DF2" w:rsidP="009C3C8C">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40" w:line="228" w:lineRule="auto"/>
        <w:ind w:left="1440" w:hanging="1440"/>
        <w:jc w:val="both"/>
        <w:rPr>
          <w:b/>
          <w:bCs/>
          <w:sz w:val="22"/>
          <w:szCs w:val="22"/>
        </w:rPr>
      </w:pPr>
      <w:r w:rsidRPr="00581DF2">
        <w:rPr>
          <w:b/>
          <w:bCs/>
          <w:sz w:val="22"/>
          <w:szCs w:val="22"/>
        </w:rPr>
        <w:t xml:space="preserve">THEREFORE BE IT RESOLVED </w:t>
      </w:r>
      <w:r w:rsidRPr="00581DF2">
        <w:rPr>
          <w:sz w:val="22"/>
          <w:szCs w:val="22"/>
        </w:rPr>
        <w:t xml:space="preserve">that the Livingston County Board of Commissioners hereby authorizes </w:t>
      </w:r>
      <w:r w:rsidR="006F1814">
        <w:rPr>
          <w:sz w:val="22"/>
          <w:szCs w:val="22"/>
        </w:rPr>
        <w:t xml:space="preserve">the creation of the Livingston County Solid Waste Management Committee consisting of nine members </w:t>
      </w:r>
      <w:r w:rsidR="002A376C">
        <w:rPr>
          <w:sz w:val="22"/>
          <w:szCs w:val="22"/>
        </w:rPr>
        <w:t>(with</w:t>
      </w:r>
      <w:r w:rsidR="006F1814">
        <w:rPr>
          <w:sz w:val="22"/>
          <w:szCs w:val="22"/>
        </w:rPr>
        <w:t xml:space="preserve"> the representation</w:t>
      </w:r>
      <w:r w:rsidR="005C120E">
        <w:rPr>
          <w:sz w:val="22"/>
          <w:szCs w:val="22"/>
        </w:rPr>
        <w:t>s</w:t>
      </w:r>
      <w:r w:rsidR="006F1814">
        <w:rPr>
          <w:sz w:val="22"/>
          <w:szCs w:val="22"/>
        </w:rPr>
        <w:t xml:space="preserve"> above)</w:t>
      </w:r>
      <w:r w:rsidRPr="00581DF2">
        <w:rPr>
          <w:sz w:val="22"/>
          <w:szCs w:val="22"/>
        </w:rPr>
        <w:t>.</w:t>
      </w:r>
      <w:r w:rsidR="006F1814">
        <w:rPr>
          <w:sz w:val="22"/>
          <w:szCs w:val="22"/>
        </w:rPr>
        <w:t xml:space="preserve">  New committ</w:t>
      </w:r>
      <w:r w:rsidR="008500D1">
        <w:rPr>
          <w:sz w:val="22"/>
          <w:szCs w:val="22"/>
        </w:rPr>
        <w:t>ee members shall be appointed upon</w:t>
      </w:r>
      <w:r w:rsidR="006F1814">
        <w:rPr>
          <w:sz w:val="22"/>
          <w:szCs w:val="22"/>
        </w:rPr>
        <w:t xml:space="preserve"> the recommendations of the standing Livingston County Solid Waste Management Committee and will serve a term of three years.  </w:t>
      </w:r>
      <w:r w:rsidR="0016515E" w:rsidRPr="0016515E">
        <w:rPr>
          <w:sz w:val="22"/>
          <w:szCs w:val="22"/>
        </w:rPr>
        <w:t>However, notwithstanding the above, the Livingston County Board of Commissioners may reject any recommendation from the Livingston County Solid Waste Management Committee and request additional names.</w:t>
      </w:r>
      <w:r w:rsidR="0016515E">
        <w:rPr>
          <w:sz w:val="22"/>
          <w:szCs w:val="22"/>
        </w:rPr>
        <w:t xml:space="preserve">  </w:t>
      </w:r>
      <w:r w:rsidR="006F1814">
        <w:rPr>
          <w:sz w:val="22"/>
          <w:szCs w:val="22"/>
        </w:rPr>
        <w:t xml:space="preserve">The terms will be staggered so that no more than one third of the committee member’s terms will </w:t>
      </w:r>
      <w:r w:rsidR="002A376C">
        <w:rPr>
          <w:sz w:val="22"/>
          <w:szCs w:val="22"/>
        </w:rPr>
        <w:t>expire</w:t>
      </w:r>
      <w:r w:rsidR="006F1814">
        <w:rPr>
          <w:sz w:val="22"/>
          <w:szCs w:val="22"/>
        </w:rPr>
        <w:t xml:space="preserve"> in one calendar year.</w:t>
      </w:r>
    </w:p>
    <w:p w14:paraId="59350047" w14:textId="6A0D886F" w:rsidR="00581DF2" w:rsidRDefault="0009018C" w:rsidP="009C3C8C">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line="228" w:lineRule="auto"/>
        <w:ind w:left="1440" w:hanging="1440"/>
        <w:jc w:val="both"/>
        <w:rPr>
          <w:bCs/>
          <w:sz w:val="22"/>
          <w:szCs w:val="22"/>
        </w:rPr>
      </w:pPr>
      <w:r w:rsidRPr="0009018C">
        <w:rPr>
          <w:b/>
          <w:bCs/>
          <w:sz w:val="22"/>
          <w:szCs w:val="22"/>
        </w:rPr>
        <w:t xml:space="preserve">BE IT FURTHER RESOLVED </w:t>
      </w:r>
      <w:r w:rsidR="006F1814">
        <w:rPr>
          <w:bCs/>
          <w:sz w:val="22"/>
          <w:szCs w:val="22"/>
        </w:rPr>
        <w:t>that the role of the Livingston County Solid Waste  Management Committee</w:t>
      </w:r>
      <w:r w:rsidR="00C259DB">
        <w:rPr>
          <w:bCs/>
          <w:sz w:val="22"/>
          <w:szCs w:val="22"/>
        </w:rPr>
        <w:t xml:space="preserve"> will be to guide and assist the Office of the Livingston County Drain Commissioner</w:t>
      </w:r>
      <w:r w:rsidR="002A376C">
        <w:rPr>
          <w:bCs/>
          <w:sz w:val="22"/>
          <w:szCs w:val="22"/>
        </w:rPr>
        <w:t xml:space="preserve"> in implementing the current and any future Livingston County Solid Waste Management Plans</w:t>
      </w:r>
      <w:r w:rsidRPr="0009018C">
        <w:rPr>
          <w:bCs/>
          <w:sz w:val="22"/>
          <w:szCs w:val="22"/>
        </w:rPr>
        <w:t>.</w:t>
      </w:r>
    </w:p>
    <w:p w14:paraId="4B95F8BE" w14:textId="77777777" w:rsidR="002636A3" w:rsidRPr="002636A3" w:rsidRDefault="002636A3" w:rsidP="002636A3">
      <w:pPr>
        <w:widowControl w:val="0"/>
        <w:tabs>
          <w:tab w:val="left" w:pos="-936"/>
          <w:tab w:val="left" w:pos="-720"/>
          <w:tab w:val="left" w:pos="0"/>
          <w:tab w:val="left" w:pos="504"/>
          <w:tab w:val="left" w:pos="864"/>
          <w:tab w:val="left" w:pos="1296"/>
          <w:tab w:val="left" w:pos="1800"/>
          <w:tab w:val="left" w:pos="2160"/>
          <w:tab w:val="left" w:pos="2664"/>
          <w:tab w:val="left" w:pos="3096"/>
          <w:tab w:val="left" w:pos="3600"/>
          <w:tab w:val="left" w:pos="3960"/>
          <w:tab w:val="left" w:pos="4464"/>
          <w:tab w:val="left" w:pos="4896"/>
          <w:tab w:val="left" w:pos="5328"/>
          <w:tab w:val="left" w:pos="5760"/>
          <w:tab w:val="left" w:pos="6264"/>
          <w:tab w:val="left" w:pos="676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2376" w:firstLine="504"/>
        <w:rPr>
          <w:b/>
          <w:sz w:val="20"/>
          <w:szCs w:val="20"/>
        </w:rPr>
      </w:pPr>
      <w:r w:rsidRPr="002636A3">
        <w:rPr>
          <w:b/>
          <w:sz w:val="20"/>
          <w:szCs w:val="20"/>
        </w:rPr>
        <w:t>#</w:t>
      </w:r>
      <w:r w:rsidRPr="002636A3">
        <w:rPr>
          <w:b/>
          <w:sz w:val="20"/>
          <w:szCs w:val="20"/>
        </w:rPr>
        <w:tab/>
      </w:r>
      <w:r w:rsidRPr="002636A3">
        <w:rPr>
          <w:b/>
          <w:sz w:val="20"/>
          <w:szCs w:val="20"/>
        </w:rPr>
        <w:tab/>
      </w:r>
      <w:r w:rsidRPr="002636A3">
        <w:rPr>
          <w:b/>
          <w:sz w:val="20"/>
          <w:szCs w:val="20"/>
        </w:rPr>
        <w:tab/>
      </w:r>
      <w:r w:rsidRPr="002636A3">
        <w:rPr>
          <w:b/>
          <w:sz w:val="20"/>
          <w:szCs w:val="20"/>
        </w:rPr>
        <w:tab/>
      </w:r>
      <w:r w:rsidRPr="002636A3">
        <w:rPr>
          <w:b/>
          <w:sz w:val="20"/>
          <w:szCs w:val="20"/>
        </w:rPr>
        <w:tab/>
        <w:t>#</w:t>
      </w:r>
      <w:r w:rsidRPr="002636A3">
        <w:rPr>
          <w:b/>
          <w:sz w:val="20"/>
          <w:szCs w:val="20"/>
        </w:rPr>
        <w:tab/>
      </w:r>
      <w:r w:rsidRPr="002636A3">
        <w:rPr>
          <w:b/>
          <w:sz w:val="20"/>
          <w:szCs w:val="20"/>
        </w:rPr>
        <w:tab/>
      </w:r>
      <w:r w:rsidRPr="002636A3">
        <w:rPr>
          <w:b/>
          <w:sz w:val="20"/>
          <w:szCs w:val="20"/>
        </w:rPr>
        <w:tab/>
      </w:r>
      <w:r w:rsidRPr="002636A3">
        <w:rPr>
          <w:b/>
          <w:sz w:val="20"/>
          <w:szCs w:val="20"/>
        </w:rPr>
        <w:tab/>
      </w:r>
      <w:r w:rsidRPr="002636A3">
        <w:rPr>
          <w:b/>
          <w:sz w:val="20"/>
          <w:szCs w:val="20"/>
        </w:rPr>
        <w:tab/>
        <w:t>#</w:t>
      </w:r>
    </w:p>
    <w:p w14:paraId="5374605F" w14:textId="30F6A637" w:rsidR="002636A3" w:rsidRPr="009C3C8C" w:rsidRDefault="002636A3" w:rsidP="00263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 w:val="18"/>
          <w:szCs w:val="20"/>
        </w:rPr>
      </w:pPr>
      <w:r w:rsidRPr="009C3C8C">
        <w:rPr>
          <w:b/>
          <w:sz w:val="18"/>
          <w:szCs w:val="20"/>
        </w:rPr>
        <w:t>MOVED:</w:t>
      </w:r>
      <w:r w:rsidRPr="009C3C8C">
        <w:rPr>
          <w:b/>
          <w:sz w:val="18"/>
          <w:szCs w:val="20"/>
        </w:rPr>
        <w:tab/>
        <w:t>Commissioner W. Green</w:t>
      </w:r>
    </w:p>
    <w:p w14:paraId="32A20410" w14:textId="4F3B00A5" w:rsidR="002636A3" w:rsidRPr="009C3C8C" w:rsidRDefault="002636A3" w:rsidP="00263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 w:val="18"/>
          <w:szCs w:val="20"/>
        </w:rPr>
      </w:pPr>
      <w:r w:rsidRPr="009C3C8C">
        <w:rPr>
          <w:b/>
          <w:sz w:val="18"/>
          <w:szCs w:val="20"/>
        </w:rPr>
        <w:t>SECONDED:</w:t>
      </w:r>
      <w:r w:rsidRPr="009C3C8C">
        <w:rPr>
          <w:b/>
          <w:sz w:val="18"/>
          <w:szCs w:val="20"/>
        </w:rPr>
        <w:tab/>
        <w:t>Commissioner C. Griffith</w:t>
      </w:r>
    </w:p>
    <w:p w14:paraId="0D693CAE" w14:textId="77777777" w:rsidR="009C3C8C" w:rsidRPr="009C3C8C" w:rsidRDefault="002636A3" w:rsidP="009C3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18"/>
          <w:szCs w:val="20"/>
        </w:rPr>
      </w:pPr>
      <w:r w:rsidRPr="009C3C8C">
        <w:rPr>
          <w:b/>
          <w:sz w:val="18"/>
          <w:szCs w:val="20"/>
        </w:rPr>
        <w:t>CARRIED:</w:t>
      </w:r>
      <w:r w:rsidRPr="009C3C8C">
        <w:rPr>
          <w:b/>
          <w:bCs/>
          <w:sz w:val="18"/>
          <w:szCs w:val="20"/>
        </w:rPr>
        <w:t xml:space="preserve"> </w:t>
      </w:r>
      <w:r w:rsidRPr="009C3C8C">
        <w:rPr>
          <w:b/>
          <w:bCs/>
          <w:sz w:val="18"/>
          <w:szCs w:val="20"/>
        </w:rPr>
        <w:tab/>
        <w:t>8-0-1</w:t>
      </w:r>
      <w:r w:rsidR="009C3C8C" w:rsidRPr="009C3C8C">
        <w:rPr>
          <w:b/>
          <w:bCs/>
          <w:sz w:val="18"/>
          <w:szCs w:val="20"/>
        </w:rPr>
        <w:t xml:space="preserve">;  </w:t>
      </w:r>
      <w:r w:rsidRPr="009C3C8C">
        <w:rPr>
          <w:b/>
          <w:bCs/>
          <w:sz w:val="18"/>
          <w:szCs w:val="20"/>
        </w:rPr>
        <w:t xml:space="preserve">Roll Call Vote: Yes: W. Green, D. Domas, D. Helzerman, D. Parker, </w:t>
      </w:r>
    </w:p>
    <w:p w14:paraId="5935004C" w14:textId="6517B452" w:rsidR="008E1BD9" w:rsidRPr="009C3C8C" w:rsidRDefault="009C3C8C" w:rsidP="009C3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18"/>
          <w:szCs w:val="20"/>
        </w:rPr>
      </w:pPr>
      <w:r w:rsidRPr="009C3C8C">
        <w:rPr>
          <w:b/>
          <w:bCs/>
          <w:sz w:val="18"/>
          <w:szCs w:val="20"/>
        </w:rPr>
        <w:tab/>
      </w:r>
      <w:r w:rsidRPr="009C3C8C">
        <w:rPr>
          <w:b/>
          <w:bCs/>
          <w:sz w:val="18"/>
          <w:szCs w:val="20"/>
        </w:rPr>
        <w:tab/>
      </w:r>
      <w:r w:rsidR="002636A3" w:rsidRPr="009C3C8C">
        <w:rPr>
          <w:b/>
          <w:bCs/>
          <w:sz w:val="18"/>
          <w:szCs w:val="20"/>
        </w:rPr>
        <w:t xml:space="preserve">C. Griffith. D. Dolan, G. Childs and K. Lawrence; No (0); Absent: R. Bezotte  </w:t>
      </w:r>
    </w:p>
    <w:sectPr w:rsidR="008E1BD9" w:rsidRPr="009C3C8C" w:rsidSect="009C3C8C">
      <w:headerReference w:type="default" r:id="rId8"/>
      <w:pgSz w:w="12240" w:h="15840" w:code="1"/>
      <w:pgMar w:top="864" w:right="1152" w:bottom="432"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1489E" w14:textId="77777777" w:rsidR="00BE4215" w:rsidRDefault="00BE4215">
      <w:r>
        <w:separator/>
      </w:r>
    </w:p>
  </w:endnote>
  <w:endnote w:type="continuationSeparator" w:id="0">
    <w:p w14:paraId="39862B6F" w14:textId="77777777" w:rsidR="00BE4215" w:rsidRDefault="00BE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90DA6" w14:textId="77777777" w:rsidR="00BE4215" w:rsidRDefault="00BE4215">
      <w:r>
        <w:separator/>
      </w:r>
    </w:p>
  </w:footnote>
  <w:footnote w:type="continuationSeparator" w:id="0">
    <w:p w14:paraId="3844F689" w14:textId="77777777" w:rsidR="00BE4215" w:rsidRDefault="00BE4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0051" w14:textId="0F4B432A" w:rsidR="001A5586" w:rsidRDefault="001A5586" w:rsidP="00696928">
    <w:pPr>
      <w:pStyle w:val="Header"/>
      <w:tabs>
        <w:tab w:val="right" w:pos="7680"/>
        <w:tab w:val="left" w:pos="7920"/>
      </w:tabs>
      <w:spacing w:after="100"/>
      <w:rPr>
        <w:szCs w:val="22"/>
      </w:rPr>
    </w:pPr>
    <w:r>
      <w:rPr>
        <w:szCs w:val="22"/>
      </w:rPr>
      <w:tab/>
    </w:r>
    <w:r>
      <w:rPr>
        <w:szCs w:val="22"/>
      </w:rPr>
      <w:tab/>
      <w:t>RESOLUTION NO:</w:t>
    </w:r>
    <w:r>
      <w:rPr>
        <w:szCs w:val="22"/>
      </w:rPr>
      <w:tab/>
    </w:r>
    <w:r w:rsidR="00076E42">
      <w:rPr>
        <w:szCs w:val="22"/>
      </w:rPr>
      <w:t>2018-04-060</w:t>
    </w:r>
  </w:p>
  <w:p w14:paraId="59350052" w14:textId="1950F8CF" w:rsidR="001A5586" w:rsidRDefault="001A5586" w:rsidP="00696928">
    <w:pPr>
      <w:pStyle w:val="Header"/>
      <w:tabs>
        <w:tab w:val="right" w:pos="7680"/>
        <w:tab w:val="left" w:pos="7920"/>
      </w:tabs>
      <w:spacing w:after="200"/>
      <w:rPr>
        <w:rStyle w:val="PageNumber"/>
      </w:rPr>
    </w:pPr>
    <w:r>
      <w:rPr>
        <w:szCs w:val="22"/>
      </w:rPr>
      <w:tab/>
    </w:r>
    <w:r>
      <w:rPr>
        <w:szCs w:val="22"/>
      </w:rPr>
      <w:tab/>
      <w:t>PAGE:</w:t>
    </w:r>
    <w:r>
      <w:rPr>
        <w:szCs w:val="22"/>
      </w:rPr>
      <w:tab/>
    </w:r>
    <w:r>
      <w:rPr>
        <w:rStyle w:val="PageNumber"/>
      </w:rPr>
      <w:fldChar w:fldCharType="begin"/>
    </w:r>
    <w:r>
      <w:rPr>
        <w:rStyle w:val="PageNumber"/>
      </w:rPr>
      <w:instrText xml:space="preserve"> PAGE </w:instrText>
    </w:r>
    <w:r>
      <w:rPr>
        <w:rStyle w:val="PageNumber"/>
      </w:rPr>
      <w:fldChar w:fldCharType="separate"/>
    </w:r>
    <w:r w:rsidR="009C3C8C">
      <w:rPr>
        <w:rStyle w:val="PageNumber"/>
        <w:noProof/>
      </w:rPr>
      <w:t>2</w:t>
    </w:r>
    <w:r>
      <w:rPr>
        <w:rStyle w:val="PageNumber"/>
      </w:rPr>
      <w:fldChar w:fldCharType="end"/>
    </w:r>
  </w:p>
  <w:p w14:paraId="59350053" w14:textId="77777777" w:rsidR="00696928" w:rsidRPr="001E26F7" w:rsidRDefault="00696928" w:rsidP="00696928">
    <w:pPr>
      <w:pStyle w:val="Header"/>
      <w:pBdr>
        <w:top w:val="double" w:sz="12" w:space="0" w:color="auto"/>
      </w:pBdr>
      <w:tabs>
        <w:tab w:val="right" w:pos="7680"/>
        <w:tab w:val="left" w:pos="7920"/>
      </w:tabs>
      <w:spacing w:after="100"/>
      <w:rPr>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B4"/>
    <w:rsid w:val="00013878"/>
    <w:rsid w:val="00076E42"/>
    <w:rsid w:val="0009018C"/>
    <w:rsid w:val="000B0ECF"/>
    <w:rsid w:val="000B63EE"/>
    <w:rsid w:val="00153070"/>
    <w:rsid w:val="0016515E"/>
    <w:rsid w:val="00177BDC"/>
    <w:rsid w:val="001A5586"/>
    <w:rsid w:val="001E3E02"/>
    <w:rsid w:val="002636A3"/>
    <w:rsid w:val="002A376C"/>
    <w:rsid w:val="002A78DC"/>
    <w:rsid w:val="002C1169"/>
    <w:rsid w:val="002F740A"/>
    <w:rsid w:val="00393DD1"/>
    <w:rsid w:val="004214B4"/>
    <w:rsid w:val="00435D7A"/>
    <w:rsid w:val="004F2DF8"/>
    <w:rsid w:val="00581DF2"/>
    <w:rsid w:val="005B793A"/>
    <w:rsid w:val="005C120E"/>
    <w:rsid w:val="00643E6D"/>
    <w:rsid w:val="00672EB6"/>
    <w:rsid w:val="00682ED4"/>
    <w:rsid w:val="00696928"/>
    <w:rsid w:val="006A655C"/>
    <w:rsid w:val="006F1151"/>
    <w:rsid w:val="006F1814"/>
    <w:rsid w:val="00715966"/>
    <w:rsid w:val="00730089"/>
    <w:rsid w:val="007B5E23"/>
    <w:rsid w:val="008479C0"/>
    <w:rsid w:val="008500D1"/>
    <w:rsid w:val="00861EB4"/>
    <w:rsid w:val="008A569A"/>
    <w:rsid w:val="008E1BD9"/>
    <w:rsid w:val="009C1BBD"/>
    <w:rsid w:val="009C3C8C"/>
    <w:rsid w:val="00A02152"/>
    <w:rsid w:val="00A20266"/>
    <w:rsid w:val="00A76265"/>
    <w:rsid w:val="00AD4C7A"/>
    <w:rsid w:val="00AF11A1"/>
    <w:rsid w:val="00B30792"/>
    <w:rsid w:val="00BA2171"/>
    <w:rsid w:val="00BB2419"/>
    <w:rsid w:val="00BE4215"/>
    <w:rsid w:val="00BE6102"/>
    <w:rsid w:val="00C259DB"/>
    <w:rsid w:val="00C262BB"/>
    <w:rsid w:val="00CD7D63"/>
    <w:rsid w:val="00CE6371"/>
    <w:rsid w:val="00D041F1"/>
    <w:rsid w:val="00D713C0"/>
    <w:rsid w:val="00D832A4"/>
    <w:rsid w:val="00DC5E77"/>
    <w:rsid w:val="00DC685C"/>
    <w:rsid w:val="00DE5BBD"/>
    <w:rsid w:val="00E117E4"/>
    <w:rsid w:val="00E22735"/>
    <w:rsid w:val="00EB3EFF"/>
    <w:rsid w:val="00F04E18"/>
    <w:rsid w:val="00F25F37"/>
    <w:rsid w:val="00F80408"/>
    <w:rsid w:val="00F874A9"/>
    <w:rsid w:val="00FA068D"/>
    <w:rsid w:val="00FE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50032"/>
  <w15:docId w15:val="{121F3AAC-DA5E-469A-B1BF-AB9B18B3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E6D"/>
    <w:rPr>
      <w:sz w:val="24"/>
      <w:szCs w:val="24"/>
    </w:rPr>
  </w:style>
  <w:style w:type="paragraph" w:styleId="Heading1">
    <w:name w:val="heading 1"/>
    <w:basedOn w:val="Normal"/>
    <w:next w:val="Normal"/>
    <w:link w:val="Heading1Char"/>
    <w:qFormat/>
    <w:rsid w:val="002A78D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2419"/>
    <w:pPr>
      <w:tabs>
        <w:tab w:val="center" w:pos="4320"/>
        <w:tab w:val="right" w:pos="8640"/>
      </w:tabs>
      <w:autoSpaceDE w:val="0"/>
      <w:autoSpaceDN w:val="0"/>
      <w:adjustRightInd w:val="0"/>
    </w:pPr>
    <w:rPr>
      <w:sz w:val="20"/>
      <w:szCs w:val="20"/>
    </w:rPr>
  </w:style>
  <w:style w:type="character" w:styleId="PageNumber">
    <w:name w:val="page number"/>
    <w:basedOn w:val="DefaultParagraphFont"/>
    <w:rsid w:val="00BB2419"/>
  </w:style>
  <w:style w:type="paragraph" w:styleId="Footer">
    <w:name w:val="footer"/>
    <w:basedOn w:val="Normal"/>
    <w:rsid w:val="001A5586"/>
    <w:pPr>
      <w:tabs>
        <w:tab w:val="center" w:pos="4320"/>
        <w:tab w:val="right" w:pos="8640"/>
      </w:tabs>
    </w:pPr>
  </w:style>
  <w:style w:type="character" w:styleId="PlaceholderText">
    <w:name w:val="Placeholder Text"/>
    <w:basedOn w:val="DefaultParagraphFont"/>
    <w:uiPriority w:val="99"/>
    <w:semiHidden/>
    <w:rsid w:val="006F1151"/>
    <w:rPr>
      <w:color w:val="808080"/>
    </w:rPr>
  </w:style>
  <w:style w:type="character" w:customStyle="1" w:styleId="Style1">
    <w:name w:val="Style1"/>
    <w:basedOn w:val="DefaultParagraphFont"/>
    <w:uiPriority w:val="1"/>
    <w:rsid w:val="00CE6371"/>
    <w:rPr>
      <w:b/>
    </w:rPr>
  </w:style>
  <w:style w:type="character" w:customStyle="1" w:styleId="Heading1Char">
    <w:name w:val="Heading 1 Char"/>
    <w:basedOn w:val="DefaultParagraphFont"/>
    <w:link w:val="Heading1"/>
    <w:rsid w:val="002A78DC"/>
    <w:rPr>
      <w:rFonts w:asciiTheme="majorHAnsi" w:eastAsiaTheme="majorEastAsia" w:hAnsiTheme="majorHAnsi" w:cstheme="majorBidi"/>
      <w:color w:val="2E74B5" w:themeColor="accent1" w:themeShade="BF"/>
      <w:sz w:val="32"/>
      <w:szCs w:val="32"/>
    </w:rPr>
  </w:style>
  <w:style w:type="character" w:customStyle="1" w:styleId="Style2">
    <w:name w:val="Style2"/>
    <w:basedOn w:val="DefaultParagraphFont"/>
    <w:uiPriority w:val="1"/>
    <w:rsid w:val="002A78DC"/>
    <w:rPr>
      <w:rFonts w:ascii="Times New Roman" w:hAnsi="Times New Roman"/>
      <w:b/>
      <w:sz w:val="22"/>
    </w:rPr>
  </w:style>
  <w:style w:type="paragraph" w:styleId="BalloonText">
    <w:name w:val="Balloon Text"/>
    <w:basedOn w:val="Normal"/>
    <w:link w:val="BalloonTextChar"/>
    <w:rsid w:val="00D713C0"/>
    <w:rPr>
      <w:rFonts w:ascii="Tahoma" w:hAnsi="Tahoma" w:cs="Tahoma"/>
      <w:sz w:val="16"/>
      <w:szCs w:val="16"/>
    </w:rPr>
  </w:style>
  <w:style w:type="character" w:customStyle="1" w:styleId="BalloonTextChar">
    <w:name w:val="Balloon Text Char"/>
    <w:basedOn w:val="DefaultParagraphFont"/>
    <w:link w:val="BalloonText"/>
    <w:rsid w:val="00D713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D2F2106F0944F1A9200FDD94589F58"/>
        <w:category>
          <w:name w:val="General"/>
          <w:gallery w:val="placeholder"/>
        </w:category>
        <w:types>
          <w:type w:val="bbPlcHdr"/>
        </w:types>
        <w:behaviors>
          <w:behavior w:val="content"/>
        </w:behaviors>
        <w:guid w:val="{B52DF432-262F-4791-8626-9AF11C7D9F7C}"/>
      </w:docPartPr>
      <w:docPartBody>
        <w:p w:rsidR="005533C1" w:rsidRDefault="00EA32BE" w:rsidP="00EA32BE">
          <w:pPr>
            <w:pStyle w:val="18D2F2106F0944F1A9200FDD94589F583"/>
          </w:pPr>
          <w:r w:rsidRPr="009E6C2C">
            <w:rPr>
              <w:rStyle w:val="PlaceholderText"/>
            </w:rPr>
            <w:t>[Title]</w:t>
          </w:r>
        </w:p>
      </w:docPartBody>
    </w:docPart>
    <w:docPart>
      <w:docPartPr>
        <w:name w:val="9D4A69B09CCC40E08648AD549521921F"/>
        <w:category>
          <w:name w:val="General"/>
          <w:gallery w:val="placeholder"/>
        </w:category>
        <w:types>
          <w:type w:val="bbPlcHdr"/>
        </w:types>
        <w:behaviors>
          <w:behavior w:val="content"/>
        </w:behaviors>
        <w:guid w:val="{EDB44E21-33B3-44F3-BF49-E064D588823D}"/>
      </w:docPartPr>
      <w:docPartBody>
        <w:p w:rsidR="00866BF4" w:rsidRDefault="00EA32BE" w:rsidP="00EA32BE">
          <w:pPr>
            <w:pStyle w:val="9D4A69B09CCC40E08648AD549521921F3"/>
          </w:pPr>
          <w:r w:rsidRPr="009E6C2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C7"/>
    <w:rsid w:val="003C2410"/>
    <w:rsid w:val="004D52E3"/>
    <w:rsid w:val="005533C1"/>
    <w:rsid w:val="007A5C1B"/>
    <w:rsid w:val="00866BF4"/>
    <w:rsid w:val="009A15C7"/>
    <w:rsid w:val="009A4A1F"/>
    <w:rsid w:val="00EA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75512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2BE"/>
    <w:rPr>
      <w:color w:val="808080"/>
    </w:rPr>
  </w:style>
  <w:style w:type="paragraph" w:customStyle="1" w:styleId="18D2F2106F0944F1A9200FDD94589F58">
    <w:name w:val="18D2F2106F0944F1A9200FDD94589F58"/>
    <w:rsid w:val="005533C1"/>
    <w:pPr>
      <w:spacing w:after="0" w:line="240" w:lineRule="auto"/>
    </w:pPr>
    <w:rPr>
      <w:rFonts w:ascii="Times New Roman" w:eastAsia="Times New Roman" w:hAnsi="Times New Roman" w:cs="Times New Roman"/>
      <w:sz w:val="24"/>
      <w:szCs w:val="24"/>
    </w:rPr>
  </w:style>
  <w:style w:type="paragraph" w:customStyle="1" w:styleId="9D4A69B09CCC40E08648AD549521921F">
    <w:name w:val="9D4A69B09CCC40E08648AD549521921F"/>
    <w:rsid w:val="005533C1"/>
    <w:pPr>
      <w:spacing w:after="0" w:line="240" w:lineRule="auto"/>
    </w:pPr>
    <w:rPr>
      <w:rFonts w:ascii="Times New Roman" w:eastAsia="Times New Roman" w:hAnsi="Times New Roman" w:cs="Times New Roman"/>
      <w:sz w:val="24"/>
      <w:szCs w:val="24"/>
    </w:rPr>
  </w:style>
  <w:style w:type="paragraph" w:customStyle="1" w:styleId="B457B74DAC5C48E3A349BA4C3B9964AA">
    <w:name w:val="B457B74DAC5C48E3A349BA4C3B9964AA"/>
    <w:rsid w:val="005533C1"/>
    <w:pPr>
      <w:spacing w:after="0" w:line="240" w:lineRule="auto"/>
    </w:pPr>
    <w:rPr>
      <w:rFonts w:ascii="Times New Roman" w:eastAsia="Times New Roman" w:hAnsi="Times New Roman" w:cs="Times New Roman"/>
      <w:sz w:val="24"/>
      <w:szCs w:val="24"/>
    </w:rPr>
  </w:style>
  <w:style w:type="paragraph" w:customStyle="1" w:styleId="59E2C8AADA92431A840B577977C74E52">
    <w:name w:val="59E2C8AADA92431A840B577977C74E52"/>
    <w:rsid w:val="005533C1"/>
    <w:pPr>
      <w:spacing w:after="0" w:line="240" w:lineRule="auto"/>
    </w:pPr>
    <w:rPr>
      <w:rFonts w:ascii="Times New Roman" w:eastAsia="Times New Roman" w:hAnsi="Times New Roman" w:cs="Times New Roman"/>
      <w:sz w:val="24"/>
      <w:szCs w:val="24"/>
    </w:rPr>
  </w:style>
  <w:style w:type="paragraph" w:customStyle="1" w:styleId="C902F23EB29E4350A36FB42EEE1FF965">
    <w:name w:val="C902F23EB29E4350A36FB42EEE1FF965"/>
    <w:rsid w:val="005533C1"/>
    <w:pPr>
      <w:spacing w:after="0" w:line="240" w:lineRule="auto"/>
    </w:pPr>
    <w:rPr>
      <w:rFonts w:ascii="Times New Roman" w:eastAsia="Times New Roman" w:hAnsi="Times New Roman" w:cs="Times New Roman"/>
      <w:sz w:val="24"/>
      <w:szCs w:val="24"/>
    </w:rPr>
  </w:style>
  <w:style w:type="paragraph" w:customStyle="1" w:styleId="18D2F2106F0944F1A9200FDD94589F581">
    <w:name w:val="18D2F2106F0944F1A9200FDD94589F581"/>
    <w:rsid w:val="009A4A1F"/>
    <w:pPr>
      <w:spacing w:after="0" w:line="240" w:lineRule="auto"/>
    </w:pPr>
    <w:rPr>
      <w:rFonts w:ascii="Times New Roman" w:eastAsia="Times New Roman" w:hAnsi="Times New Roman" w:cs="Times New Roman"/>
      <w:sz w:val="24"/>
      <w:szCs w:val="24"/>
    </w:rPr>
  </w:style>
  <w:style w:type="paragraph" w:customStyle="1" w:styleId="9D4A69B09CCC40E08648AD549521921F1">
    <w:name w:val="9D4A69B09CCC40E08648AD549521921F1"/>
    <w:rsid w:val="009A4A1F"/>
    <w:pPr>
      <w:spacing w:after="0" w:line="240" w:lineRule="auto"/>
    </w:pPr>
    <w:rPr>
      <w:rFonts w:ascii="Times New Roman" w:eastAsia="Times New Roman" w:hAnsi="Times New Roman" w:cs="Times New Roman"/>
      <w:sz w:val="24"/>
      <w:szCs w:val="24"/>
    </w:rPr>
  </w:style>
  <w:style w:type="paragraph" w:customStyle="1" w:styleId="59E2C8AADA92431A840B577977C74E521">
    <w:name w:val="59E2C8AADA92431A840B577977C74E521"/>
    <w:rsid w:val="009A4A1F"/>
    <w:pPr>
      <w:spacing w:after="0" w:line="240" w:lineRule="auto"/>
    </w:pPr>
    <w:rPr>
      <w:rFonts w:ascii="Times New Roman" w:eastAsia="Times New Roman" w:hAnsi="Times New Roman" w:cs="Times New Roman"/>
      <w:sz w:val="24"/>
      <w:szCs w:val="24"/>
    </w:rPr>
  </w:style>
  <w:style w:type="paragraph" w:customStyle="1" w:styleId="C902F23EB29E4350A36FB42EEE1FF9651">
    <w:name w:val="C902F23EB29E4350A36FB42EEE1FF9651"/>
    <w:rsid w:val="009A4A1F"/>
    <w:pPr>
      <w:spacing w:after="0" w:line="240" w:lineRule="auto"/>
    </w:pPr>
    <w:rPr>
      <w:rFonts w:ascii="Times New Roman" w:eastAsia="Times New Roman" w:hAnsi="Times New Roman" w:cs="Times New Roman"/>
      <w:sz w:val="24"/>
      <w:szCs w:val="24"/>
    </w:rPr>
  </w:style>
  <w:style w:type="paragraph" w:customStyle="1" w:styleId="18D2F2106F0944F1A9200FDD94589F582">
    <w:name w:val="18D2F2106F0944F1A9200FDD94589F582"/>
    <w:rsid w:val="00EA32BE"/>
    <w:pPr>
      <w:spacing w:after="0" w:line="240" w:lineRule="auto"/>
    </w:pPr>
    <w:rPr>
      <w:rFonts w:ascii="Times New Roman" w:eastAsia="Times New Roman" w:hAnsi="Times New Roman" w:cs="Times New Roman"/>
      <w:sz w:val="24"/>
      <w:szCs w:val="24"/>
    </w:rPr>
  </w:style>
  <w:style w:type="paragraph" w:customStyle="1" w:styleId="9D4A69B09CCC40E08648AD549521921F2">
    <w:name w:val="9D4A69B09CCC40E08648AD549521921F2"/>
    <w:rsid w:val="00EA32BE"/>
    <w:pPr>
      <w:spacing w:after="0" w:line="240" w:lineRule="auto"/>
    </w:pPr>
    <w:rPr>
      <w:rFonts w:ascii="Times New Roman" w:eastAsia="Times New Roman" w:hAnsi="Times New Roman" w:cs="Times New Roman"/>
      <w:sz w:val="24"/>
      <w:szCs w:val="24"/>
    </w:rPr>
  </w:style>
  <w:style w:type="paragraph" w:customStyle="1" w:styleId="18D2F2106F0944F1A9200FDD94589F583">
    <w:name w:val="18D2F2106F0944F1A9200FDD94589F583"/>
    <w:rsid w:val="00EA32BE"/>
    <w:pPr>
      <w:spacing w:after="0" w:line="240" w:lineRule="auto"/>
    </w:pPr>
    <w:rPr>
      <w:rFonts w:ascii="Times New Roman" w:eastAsia="Times New Roman" w:hAnsi="Times New Roman" w:cs="Times New Roman"/>
      <w:sz w:val="24"/>
      <w:szCs w:val="24"/>
    </w:rPr>
  </w:style>
  <w:style w:type="paragraph" w:customStyle="1" w:styleId="9D4A69B09CCC40E08648AD549521921F3">
    <w:name w:val="9D4A69B09CCC40E08648AD549521921F3"/>
    <w:rsid w:val="00EA32B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Contracts, Grants, Agreements Resolution" ma:contentTypeID="0x010100658619C53A8A417DAE26FD517B363A2F0071EFA96A027B554AA66158CC529DBFB600EDA27EE621DE3142B2605BBFC4E3362E" ma:contentTypeVersion="17" ma:contentTypeDescription="" ma:contentTypeScope="" ma:versionID="38514bc4d44a8a21f274577438b20dae">
  <xsd:schema xmlns:xsd="http://www.w3.org/2001/XMLSchema" xmlns:xs="http://www.w3.org/2001/XMLSchema" xmlns:p="http://schemas.microsoft.com/office/2006/metadata/properties" xmlns:ns1="http://schemas.microsoft.com/sharepoint/v3" xmlns:ns2="eb95d486-b775-4234-9975-99546658cb16" xmlns:ns3="657b139d-a872-49c9-bc83-0e9e72122f37" targetNamespace="http://schemas.microsoft.com/office/2006/metadata/properties" ma:root="true" ma:fieldsID="71bffe5cf4a4520855ddf1bc007f3ac4" ns1:_="" ns2:_="" ns3:_="">
    <xsd:import namespace="http://schemas.microsoft.com/sharepoint/v3"/>
    <xsd:import namespace="eb95d486-b775-4234-9975-99546658cb16"/>
    <xsd:import namespace="657b139d-a872-49c9-bc83-0e9e72122f37"/>
    <xsd:element name="properties">
      <xsd:complexType>
        <xsd:sequence>
          <xsd:element name="documentManagement">
            <xsd:complexType>
              <xsd:all>
                <xsd:element ref="ns1:eSCRIBE_x0020_Department" minOccurs="0"/>
                <xsd:element ref="ns1:eSCRIBE_x0020_Meeting_x0020_Type" minOccurs="0"/>
                <xsd:element ref="ns2:Status" minOccurs="0"/>
                <xsd:element ref="ns1:Sponsor" minOccurs="0"/>
                <xsd:element ref="ns1:Document_x0020_Description" minOccurs="0"/>
                <xsd:element ref="ns1:Document_x0020_Description_x0020_FR" minOccurs="0"/>
                <xsd:element ref="ns1:Recommendation" minOccurs="0"/>
                <xsd:element ref="ns1:Recommendation_x0020_FR" minOccurs="0"/>
                <xsd:element ref="ns1:Report_x0020_Number" minOccurs="0"/>
                <xsd:element ref="ns1:Awaiting_x0020_Attachments" minOccurs="0"/>
                <xsd:element ref="ns1:ConfidentialReasons" minOccurs="0"/>
                <xsd:element ref="ns1:LegislativeItem" minOccurs="0"/>
                <xsd:element ref="ns1:LegislativeSponsors" minOccurs="0"/>
                <xsd:element ref="ns1:SignaturesRequired" minOccurs="0"/>
                <xsd:element ref="ns1:MapParcelOwner" minOccurs="0"/>
                <xsd:element ref="ns1:RequestedBy" minOccurs="0"/>
                <xsd:element ref="ns1:FamilyId" minOccurs="0"/>
                <xsd:element ref="ns1:CustomPermissions" minOccurs="0"/>
                <xsd:element ref="ns1:Pending_x0020_Late_x0020_Approval" minOccurs="0"/>
                <xsd:element ref="ns3:SupportingDocuments" minOccurs="0"/>
                <xsd:element ref="ns1:Closed_x0020_Description" minOccurs="0"/>
                <xsd:element ref="ns1:Closed_x0020_Description_x0020_F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Department" ma:index="1" nillable="true" ma:displayName="eSCRIBE Department" ma:list="{1E27EA02-CE45-45E6-A68C-F600717D724D}" ma:internalName="eSCRIBE_x0020_Department" ma:readOnly="false" ma:showField="Title" ma:web="{eb95d486-b775-4234-9975-99546658cb16}">
      <xsd:simpleType>
        <xsd:restriction base="dms:Lookup"/>
      </xsd:simpleType>
    </xsd:element>
    <xsd:element name="eSCRIBE_x0020_Meeting_x0020_Type" ma:index="2" nillable="true" ma:displayName="eSCRIBE Meeting Type" ma:list="{0165F7EA-DE62-45B8-B8D1-1530E2CF9133}" ma:internalName="eSCRIBE_x0020_Meeting_x0020_Type" ma:readOnly="false" ma:showField="MeetingType" ma:web="{eb95d486-b775-4234-9975-99546658cb16}">
      <xsd:simpleType>
        <xsd:restriction base="dms:Lookup"/>
      </xsd:simpleType>
    </xsd:element>
    <xsd:element name="Sponsor" ma:index="4" nillable="true" ma:displayName="Sponsor" ma:description="" ma:list="UserInfo" ma:internalName="Spon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5" nillable="true" ma:displayName="Document Description" ma:internalName="Document_x0020_Description">
      <xsd:simpleType>
        <xsd:restriction base="dms:Note"/>
      </xsd:simpleType>
    </xsd:element>
    <xsd:element name="Document_x0020_Description_x0020_FR" ma:index="6" nillable="true" ma:displayName="Document Description FR" ma:hidden="true" ma:internalName="Document_x0020_Description_x0020_FR">
      <xsd:simpleType>
        <xsd:restriction base="dms:Note"/>
      </xsd:simpleType>
    </xsd:element>
    <xsd:element name="Recommendation" ma:index="7" nillable="true" ma:displayName="Recommendation" ma:internalName="Recommendation">
      <xsd:simpleType>
        <xsd:restriction base="dms:Note"/>
      </xsd:simpleType>
    </xsd:element>
    <xsd:element name="Recommendation_x0020_FR" ma:index="8" nillable="true" ma:displayName="Recommendation FR" ma:hidden="true" ma:internalName="Recommendation_x0020_FR">
      <xsd:simpleType>
        <xsd:restriction base="dms:Note"/>
      </xsd:simpleType>
    </xsd:element>
    <xsd:element name="Report_x0020_Number" ma:index="9" nillable="true" ma:displayName="Report Number" ma:internalName="Report_x0020_Number">
      <xsd:simpleType>
        <xsd:restriction base="dms:Text"/>
      </xsd:simpleType>
    </xsd:element>
    <xsd:element name="Awaiting_x0020_Attachments" ma:index="10" nillable="true" ma:displayName="Awaiting Attachments" ma:description="Is this Report waiting for attachments?" ma:internalName="Awaiting_x0020_Attachments">
      <xsd:simpleType>
        <xsd:restriction base="dms:Boolean"/>
      </xsd:simpleType>
    </xsd:element>
    <xsd:element name="ConfidentialReasons" ma:index="11" nillable="true" ma:displayName="ConfidentialReasons" ma:hidden="true" ma:internalName="ConfidentialReasons">
      <xsd:simpleType>
        <xsd:restriction base="dms:Text"/>
      </xsd:simpleType>
    </xsd:element>
    <xsd:element name="LegislativeItem" ma:index="12" nillable="true" ma:displayName="LegislativeItem" ma:description="Is this Report a Legislative Item?" ma:internalName="LegislativeItem">
      <xsd:simpleType>
        <xsd:restriction base="dms:Boolean"/>
      </xsd:simpleType>
    </xsd:element>
    <xsd:element name="LegislativeSponsors" ma:index="13" nillable="true" ma:displayName="LegislativeSponsors" ma:description="" ma:list="UserInfo" ma:internalName="LegislativeSponso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uresRequired" ma:index="14" nillable="true" ma:displayName="SignaturesRequired" ma:description="Are signatures required?" ma:internalName="SignaturesRequired">
      <xsd:simpleType>
        <xsd:restriction base="dms:Boolean"/>
      </xsd:simpleType>
    </xsd:element>
    <xsd:element name="MapParcelOwner" ma:index="15" nillable="true" ma:displayName="Map and Parcel No. / Owner" ma:internalName="MapParcelOwner">
      <xsd:simpleType>
        <xsd:restriction base="dms:Note"/>
      </xsd:simpleType>
    </xsd:element>
    <xsd:element name="RequestedBy" ma:index="16" nillable="true" ma:displayName="RequestedBy" ma:internalName="RequestedBy">
      <xsd:simpleType>
        <xsd:restriction base="dms:Note"/>
      </xsd:simpleType>
    </xsd:element>
    <xsd:element name="FamilyId" ma:index="17" nillable="true" ma:displayName="FamilyId" ma:internalName="FamilyId">
      <xsd:simpleType>
        <xsd:restriction base="dms:Unknown"/>
      </xsd:simpleType>
    </xsd:element>
    <xsd:element name="CustomPermissions" ma:index="18" nillable="true" ma:displayName="CustomPermissions" ma:internalName="CustomPermissions">
      <xsd:simpleType>
        <xsd:restriction base="dms:Note"/>
      </xsd:simpleType>
    </xsd:element>
    <xsd:element name="Pending_x0020_Late_x0020_Approval" ma:index="19" nillable="true" ma:displayName="Pending Late Approval" ma:internalName="Pending_x0020_Late_x0020_Approval">
      <xsd:simpleType>
        <xsd:restriction base="dms:Boolean"/>
      </xsd:simpleType>
    </xsd:element>
    <xsd:element name="Closed_x0020_Description" ma:index="21" nillable="true" ma:displayName="Closed Description" ma:internalName="Closed_x0020_Description">
      <xsd:simpleType>
        <xsd:restriction base="dms:Note"/>
      </xsd:simpleType>
    </xsd:element>
    <xsd:element name="Closed_x0020_Description_x0020_FR" ma:index="22" nillable="true" ma:displayName="Closed Description FR" ma:internalName="Closed_x0020_Description_x0020_F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95d486-b775-4234-9975-99546658cb16" elementFormDefault="qualified">
    <xsd:import namespace="http://schemas.microsoft.com/office/2006/documentManagement/types"/>
    <xsd:import namespace="http://schemas.microsoft.com/office/infopath/2007/PartnerControls"/>
    <xsd:element name="Status" ma:index="3" nillable="true" ma:displayName="Status" ma:default="Pending" ma:format="Dropdown" ma:hidden="true" ma:internalName="Status">
      <xsd:simpleType>
        <xsd:restriction base="dms:Choice">
          <xsd:enumeration value="Invalid"/>
          <xsd:enumeration value="Pre-Submission"/>
          <xsd:enumeration value="Draft"/>
          <xsd:enumeration value="ReviewStarted"/>
          <xsd:enumeration value="Reviewed"/>
          <xsd:enumeration value="ApprovalStarted"/>
          <xsd:enumeration value="ApprovedToSubReports"/>
          <xsd:enumeration value="Pending"/>
          <xsd:enumeration value="Approved"/>
          <xsd:enumeration value="Rejected"/>
          <xsd:enumeration value="Added"/>
          <xsd:enumeration value="PendingMeetingAssignment"/>
          <xsd:enumeration value="PendingMeetingApproval"/>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7b139d-a872-49c9-bc83-0e9e72122f37" elementFormDefault="qualified">
    <xsd:import namespace="http://schemas.microsoft.com/office/2006/documentManagement/types"/>
    <xsd:import namespace="http://schemas.microsoft.com/office/infopath/2007/PartnerControls"/>
    <xsd:element name="SupportingDocuments" ma:index="20" nillable="true" ma:displayName="SupportingDocuments" ma:default="1" ma:internalName="SupportingDocument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eb95d486-b775-4234-9975-99546658cb16">Added</Status>
    <Awaiting_x0020_Attachments xmlns="http://schemas.microsoft.com/sharepoint/v3">false</Awaiting_x0020_Attachments>
    <Recommendation_x0020_FR xmlns="http://schemas.microsoft.com/sharepoint/v3" xsi:nil="true"/>
    <eSCRIBE_x0020_Department xmlns="http://schemas.microsoft.com/sharepoint/v3">117</eSCRIBE_x0020_Department>
    <Report_x0020_Number xmlns="http://schemas.microsoft.com/sharepoint/v3" xsi:nil="true"/>
    <SignaturesRequired xmlns="http://schemas.microsoft.com/sharepoint/v3" xsi:nil="true"/>
    <FamilyId xmlns="http://schemas.microsoft.com/sharepoint/v3">81443853-ebd9-481c-af1e-eca33b80c41a</FamilyId>
    <Closed_x0020_Description xmlns="http://schemas.microsoft.com/sharepoint/v3" xsi:nil="true"/>
    <eSCRIBE_x0020_Meeting_x0020_Type xmlns="http://schemas.microsoft.com/sharepoint/v3">22</eSCRIBE_x0020_Meeting_x0020_Type>
    <LegislativeItem xmlns="http://schemas.microsoft.com/sharepoint/v3" xsi:nil="true"/>
    <SupportingDocuments xmlns="657b139d-a872-49c9-bc83-0e9e72122f37">false</SupportingDocuments>
    <Sponsor xmlns="http://schemas.microsoft.com/sharepoint/v3">
      <UserInfo>
        <DisplayName/>
        <AccountId xsi:nil="true"/>
        <AccountType/>
      </UserInfo>
    </Sponsor>
    <Document_x0020_Description_x0020_FR xmlns="http://schemas.microsoft.com/sharepoint/v3" xsi:nil="true"/>
    <RequestedBy xmlns="http://schemas.microsoft.com/sharepoint/v3" xsi:nil="true"/>
    <CustomPermissions xmlns="http://schemas.microsoft.com/sharepoint/v3" xsi:nil="true"/>
    <MapParcelOwner xmlns="http://schemas.microsoft.com/sharepoint/v3" xsi:nil="true"/>
    <Recommendation xmlns="http://schemas.microsoft.com/sharepoint/v3" xsi:nil="true"/>
    <LegislativeSponsors xmlns="http://schemas.microsoft.com/sharepoint/v3">
      <UserInfo>
        <DisplayName/>
        <AccountId xsi:nil="true"/>
        <AccountType/>
      </UserInfo>
    </LegislativeSponsors>
    <Closed_x0020_Description_x0020_FR xmlns="http://schemas.microsoft.com/sharepoint/v3" xsi:nil="true"/>
    <Document_x0020_Description xmlns="http://schemas.microsoft.com/sharepoint/v3">Resolution Authorizing the Creation of the Livingston County Solid Waste Management Committee</Document_x0020_Description>
    <Pending_x0020_Late_x0020_Approval xmlns="http://schemas.microsoft.com/sharepoint/v3" xsi:nil="true"/>
    <ConfidentialReasons xmlns="http://schemas.microsoft.com/sharepoint/v3" xsi:nil="true"/>
  </documentManagement>
</p:properties>
</file>

<file path=customXml/itemProps1.xml><?xml version="1.0" encoding="utf-8"?>
<ds:datastoreItem xmlns:ds="http://schemas.openxmlformats.org/officeDocument/2006/customXml" ds:itemID="{189BCF72-374F-41D9-BE5A-AAF59DA86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95d486-b775-4234-9975-99546658cb16"/>
    <ds:schemaRef ds:uri="657b139d-a872-49c9-bc83-0e9e72122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5AC45-68AA-4CDC-9323-B52D587B903D}">
  <ds:schemaRefs>
    <ds:schemaRef ds:uri="http://schemas.microsoft.com/sharepoint/v3"/>
    <ds:schemaRef ds:uri="http://schemas.microsoft.com/office/infopath/2007/PartnerControls"/>
    <ds:schemaRef ds:uri="http://schemas.openxmlformats.org/package/2006/metadata/core-properties"/>
    <ds:schemaRef ds:uri="http://purl.org/dc/terms/"/>
    <ds:schemaRef ds:uri="657b139d-a872-49c9-bc83-0e9e72122f37"/>
    <ds:schemaRef ds:uri="http://schemas.microsoft.com/office/2006/documentManagement/types"/>
    <ds:schemaRef ds:uri="http://schemas.microsoft.com/office/2006/metadata/properties"/>
    <ds:schemaRef ds:uri="http://purl.org/dc/elements/1.1/"/>
    <ds:schemaRef ds:uri="eb95d486-b775-4234-9975-99546658cb1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2018-04-060</vt:lpstr>
    </vt:vector>
  </TitlesOfParts>
  <Company>Livingston County</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2018-04-060</dc:title>
  <dc:subject/>
  <dc:creator>CarolJ</dc:creator>
  <cp:keywords/>
  <cp:lastModifiedBy>Natalie Hunt</cp:lastModifiedBy>
  <cp:revision>2</cp:revision>
  <cp:lastPrinted>2018-03-15T21:04:00Z</cp:lastPrinted>
  <dcterms:created xsi:type="dcterms:W3CDTF">2020-12-09T20:13:00Z</dcterms:created>
  <dcterms:modified xsi:type="dcterms:W3CDTF">2020-12-09T20:13:00Z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Contract for Services Resolution Template</vt:lpwstr>
  </property>
  <property fmtid="{D5CDD505-2E9C-101B-9397-08002B2CF9AE}" pid="3" name="Version0">
    <vt:lpwstr/>
  </property>
  <property fmtid="{D5CDD505-2E9C-101B-9397-08002B2CF9AE}" pid="4" name="Date Released">
    <vt:lpwstr/>
  </property>
  <property fmtid="{D5CDD505-2E9C-101B-9397-08002B2CF9AE}" pid="5" name="Remarks">
    <vt:lpwstr>Template Resolution for use in requesting a Contract for Services</vt:lpwstr>
  </property>
  <property fmtid="{D5CDD505-2E9C-101B-9397-08002B2CF9AE}" pid="6" name="Expiration Date">
    <vt:lpwstr/>
  </property>
  <property fmtid="{D5CDD505-2E9C-101B-9397-08002B2CF9AE}" pid="7" name="Stage">
    <vt:lpwstr>Draft</vt:lpwstr>
  </property>
  <property fmtid="{D5CDD505-2E9C-101B-9397-08002B2CF9AE}" pid="8" name="Document Category">
    <vt:lpwstr/>
  </property>
  <property fmtid="{D5CDD505-2E9C-101B-9397-08002B2CF9AE}" pid="9" name="Send Email">
    <vt:lpwstr>Yes</vt:lpwstr>
  </property>
  <property fmtid="{D5CDD505-2E9C-101B-9397-08002B2CF9AE}" pid="10" name="Message">
    <vt:lpwstr/>
  </property>
  <property fmtid="{D5CDD505-2E9C-101B-9397-08002B2CF9AE}" pid="11" name="Approval">
    <vt:lpwstr/>
  </property>
  <property fmtid="{D5CDD505-2E9C-101B-9397-08002B2CF9AE}" pid="12" name="CC Approval">
    <vt:lpwstr/>
  </property>
  <property fmtid="{D5CDD505-2E9C-101B-9397-08002B2CF9AE}" pid="13" name="Published">
    <vt:lpwstr/>
  </property>
  <property fmtid="{D5CDD505-2E9C-101B-9397-08002B2CF9AE}" pid="14" name="_Topic">
    <vt:lpwstr/>
  </property>
  <property fmtid="{D5CDD505-2E9C-101B-9397-08002B2CF9AE}" pid="15" name="_Department">
    <vt:lpwstr>[SELECT DEPARTMENT]</vt:lpwstr>
  </property>
  <property fmtid="{D5CDD505-2E9C-101B-9397-08002B2CF9AE}" pid="16" name="_Committees">
    <vt:lpwstr/>
  </property>
  <property fmtid="{D5CDD505-2E9C-101B-9397-08002B2CF9AE}" pid="17" name="_ResolutionNumber">
    <vt:lpwstr/>
  </property>
  <property fmtid="{D5CDD505-2E9C-101B-9397-08002B2CF9AE}" pid="18" name="_MeetingDay">
    <vt:lpwstr/>
  </property>
  <property fmtid="{D5CDD505-2E9C-101B-9397-08002B2CF9AE}" pid="19" name="_Substitution">
    <vt:lpwstr/>
  </property>
  <property fmtid="{D5CDD505-2E9C-101B-9397-08002B2CF9AE}" pid="20" name="_Moved">
    <vt:lpwstr/>
  </property>
  <property fmtid="{D5CDD505-2E9C-101B-9397-08002B2CF9AE}" pid="21" name="_Seconded">
    <vt:lpwstr/>
  </property>
  <property fmtid="{D5CDD505-2E9C-101B-9397-08002B2CF9AE}" pid="22" name="_Aye">
    <vt:lpwstr/>
  </property>
  <property fmtid="{D5CDD505-2E9C-101B-9397-08002B2CF9AE}" pid="23" name="_Nay">
    <vt:lpwstr/>
  </property>
  <property fmtid="{D5CDD505-2E9C-101B-9397-08002B2CF9AE}" pid="24" name="_Absent">
    <vt:lpwstr/>
  </property>
  <property fmtid="{D5CDD505-2E9C-101B-9397-08002B2CF9AE}" pid="25" name="_RollCall">
    <vt:lpwstr/>
  </property>
  <property fmtid="{D5CDD505-2E9C-101B-9397-08002B2CF9AE}" pid="26" name="_AddOn">
    <vt:lpwstr/>
  </property>
  <property fmtid="{D5CDD505-2E9C-101B-9397-08002B2CF9AE}" pid="27" name="ContentTypeId">
    <vt:lpwstr>0x010100658619C53A8A417DAE26FD517B363A2F0071EFA96A027B554AA66158CC529DBFB600EDA27EE621DE3142B2605BBFC4E3362E</vt:lpwstr>
  </property>
  <property fmtid="{D5CDD505-2E9C-101B-9397-08002B2CF9AE}" pid="28" name="Owner">
    <vt:lpwstr>Carol Sue Jonckheere</vt:lpwstr>
  </property>
  <property fmtid="{D5CDD505-2E9C-101B-9397-08002B2CF9AE}" pid="29" name="eSCRIBE Meeting Date">
    <vt:lpwstr/>
  </property>
  <property fmtid="{D5CDD505-2E9C-101B-9397-08002B2CF9AE}" pid="30" name="eSCRIBE Document Status">
    <vt:lpwstr>Added</vt:lpwstr>
  </property>
  <property fmtid="{D5CDD505-2E9C-101B-9397-08002B2CF9AE}" pid="31" name="Contributor Comments">
    <vt:lpwstr>No Comments</vt:lpwstr>
  </property>
  <property fmtid="{D5CDD505-2E9C-101B-9397-08002B2CF9AE}" pid="32" name="Is Confidential">
    <vt:bool>false</vt:bool>
  </property>
</Properties>
</file>